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4BE5" w14:textId="068480C0" w:rsidR="009E75CB" w:rsidRPr="00D55A20" w:rsidRDefault="00363FA9" w:rsidP="00E350CE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bCs/>
          <w:sz w:val="36"/>
          <w:szCs w:val="36"/>
          <w:bdr w:val="single" w:sz="4" w:space="0" w:color="auto"/>
        </w:rPr>
      </w:pPr>
      <w:r w:rsidRPr="00D55A20">
        <w:rPr>
          <w:rFonts w:ascii="BIZ UDPゴシック" w:eastAsia="BIZ UDPゴシック" w:hAnsi="BIZ UDPゴシック" w:hint="eastAsia"/>
          <w:b/>
          <w:bCs/>
          <w:sz w:val="36"/>
          <w:szCs w:val="36"/>
          <w:bdr w:val="single" w:sz="4" w:space="0" w:color="auto"/>
        </w:rPr>
        <w:t>オンライン診療に係る同意書</w:t>
      </w:r>
    </w:p>
    <w:p w14:paraId="244BFAF3" w14:textId="77777777" w:rsidR="00E350CE" w:rsidRPr="00E350CE" w:rsidRDefault="00E350CE" w:rsidP="00E350CE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Cs w:val="21"/>
        </w:rPr>
      </w:pPr>
    </w:p>
    <w:p w14:paraId="024F48CF" w14:textId="77777777" w:rsidR="00E350CE" w:rsidRPr="00D55A20" w:rsidRDefault="00363FA9" w:rsidP="00E350CE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私は、オンライン診療に関して下記の説明を受け、十分理解した上で</w:t>
      </w:r>
      <w:r w:rsidR="009E75CB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同意し、</w:t>
      </w:r>
    </w:p>
    <w:p w14:paraId="09A04BE9" w14:textId="53304657" w:rsidR="009E75CB" w:rsidRPr="00D55A20" w:rsidRDefault="00B3129D" w:rsidP="00E350CE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当該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ペット</w:t>
      </w:r>
      <w:r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ゆう動物病院における</w:t>
      </w:r>
      <w:r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オンライン診療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・相談</w:t>
      </w:r>
      <w:r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を</w:t>
      </w:r>
      <w:r w:rsidR="00092BC1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希望</w:t>
      </w:r>
      <w:r w:rsidR="00363FA9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します。</w:t>
      </w:r>
    </w:p>
    <w:p w14:paraId="7E07599C" w14:textId="7B05A5FC" w:rsidR="007B0CAB" w:rsidRDefault="007B0CAB" w:rsidP="00E350CE">
      <w:pPr>
        <w:autoSpaceDE w:val="0"/>
        <w:autoSpaceDN w:val="0"/>
        <w:adjustRightInd w:val="0"/>
        <w:jc w:val="center"/>
        <w:rPr>
          <w:rFonts w:ascii="游ゴシック" w:eastAsia="游ゴシック" w:hAnsi="游ゴシック"/>
          <w:sz w:val="22"/>
          <w:szCs w:val="22"/>
        </w:rPr>
      </w:pPr>
    </w:p>
    <w:p w14:paraId="66C3ECCA" w14:textId="77777777" w:rsidR="00D55A20" w:rsidRPr="00D55A20" w:rsidRDefault="00D55A20" w:rsidP="00D55A20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>記</w:t>
      </w:r>
    </w:p>
    <w:p w14:paraId="22BDBF8A" w14:textId="77777777" w:rsidR="007B0CAB" w:rsidRPr="007B0CAB" w:rsidRDefault="007B0CAB" w:rsidP="00E350CE">
      <w:pPr>
        <w:autoSpaceDE w:val="0"/>
        <w:autoSpaceDN w:val="0"/>
        <w:adjustRightInd w:val="0"/>
        <w:jc w:val="center"/>
        <w:rPr>
          <w:rFonts w:ascii="游ゴシック" w:eastAsia="游ゴシック" w:hAnsi="游ゴシック" w:hint="eastAsia"/>
          <w:sz w:val="22"/>
          <w:szCs w:val="22"/>
        </w:rPr>
      </w:pPr>
    </w:p>
    <w:p w14:paraId="30CD2CF2" w14:textId="77777777" w:rsidR="007B0CAB" w:rsidRPr="007B0CAB" w:rsidRDefault="002224A7" w:rsidP="007B0CAB">
      <w:pPr>
        <w:jc w:val="left"/>
        <w:rPr>
          <w:rFonts w:ascii="BIZ UDPゴシック" w:eastAsia="BIZ UDPゴシック" w:hAnsi="BIZ UDPゴシック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>１．</w:t>
      </w:r>
      <w:r w:rsidR="00092BC1" w:rsidRPr="007B0CAB">
        <w:rPr>
          <w:rFonts w:ascii="BIZ UDPゴシック" w:eastAsia="BIZ UDPゴシック" w:hAnsi="BIZ UDPゴシック"/>
        </w:rPr>
        <w:t>触診等を行うことができない等の理由により、</w:t>
      </w:r>
      <w:r w:rsidR="007B0CAB" w:rsidRPr="007B0CAB">
        <w:rPr>
          <w:rFonts w:ascii="BIZ UDPゴシック" w:eastAsia="BIZ UDPゴシック" w:hAnsi="BIZ UDPゴシック" w:hint="eastAsia"/>
        </w:rPr>
        <w:t>診察に対しては、対面診療よりも積極的にご協力いただく</w:t>
      </w:r>
    </w:p>
    <w:p w14:paraId="7A5F3A88" w14:textId="2BBCB592" w:rsidR="007B0CAB" w:rsidRDefault="007B0CAB" w:rsidP="007B0CAB">
      <w:pPr>
        <w:ind w:leftChars="100" w:left="210"/>
        <w:jc w:val="left"/>
        <w:rPr>
          <w:rFonts w:ascii="BIZ UDPゴシック" w:eastAsia="BIZ UDPゴシック" w:hAnsi="BIZ UDPゴシック"/>
        </w:rPr>
      </w:pPr>
      <w:r w:rsidRPr="007B0CAB">
        <w:rPr>
          <w:rFonts w:ascii="BIZ UDPゴシック" w:eastAsia="BIZ UDPゴシック" w:hAnsi="BIZ UDPゴシック" w:hint="eastAsia"/>
        </w:rPr>
        <w:t>必要があります。</w:t>
      </w:r>
      <w:r w:rsidRPr="007B0CAB">
        <w:rPr>
          <w:rFonts w:ascii="BIZ UDPゴシック" w:eastAsia="BIZ UDPゴシック" w:hAnsi="BIZ UDPゴシック" w:hint="eastAsia"/>
        </w:rPr>
        <w:t>それでも</w:t>
      </w:r>
      <w:r w:rsidR="00092BC1" w:rsidRPr="007B0CAB">
        <w:rPr>
          <w:rFonts w:ascii="BIZ UDPゴシック" w:eastAsia="BIZ UDPゴシック" w:hAnsi="BIZ UDPゴシック"/>
        </w:rPr>
        <w:t>オンライン診療で得られる</w:t>
      </w:r>
      <w:r w:rsidR="00FA54E2" w:rsidRPr="007B0CAB">
        <w:rPr>
          <w:rFonts w:ascii="BIZ UDPゴシック" w:eastAsia="BIZ UDPゴシック" w:hAnsi="BIZ UDPゴシック" w:hint="eastAsia"/>
        </w:rPr>
        <w:t>情報は限られています。</w:t>
      </w:r>
      <w:r w:rsidR="009E75CB" w:rsidRPr="007B0CAB">
        <w:rPr>
          <w:rFonts w:ascii="BIZ UDPゴシック" w:eastAsia="BIZ UDPゴシック" w:hAnsi="BIZ UDPゴシック"/>
        </w:rPr>
        <w:t>オンライン診療を実施する都度、</w:t>
      </w:r>
      <w:r w:rsidR="009E75CB" w:rsidRPr="007B0CAB">
        <w:rPr>
          <w:rFonts w:ascii="BIZ UDPゴシック" w:eastAsia="BIZ UDPゴシック" w:hAnsi="BIZ UDPゴシック" w:hint="eastAsia"/>
        </w:rPr>
        <w:t>獣</w:t>
      </w:r>
      <w:r w:rsidR="009E75CB" w:rsidRPr="007B0CAB">
        <w:rPr>
          <w:rFonts w:ascii="BIZ UDPゴシック" w:eastAsia="BIZ UDPゴシック" w:hAnsi="BIZ UDPゴシック"/>
        </w:rPr>
        <w:t>医師が</w:t>
      </w:r>
      <w:r w:rsidR="009E75CB" w:rsidRPr="007B0CAB">
        <w:rPr>
          <w:rFonts w:ascii="BIZ UDPゴシック" w:eastAsia="BIZ UDPゴシック" w:hAnsi="BIZ UDPゴシック" w:hint="eastAsia"/>
        </w:rPr>
        <w:t>獣</w:t>
      </w:r>
      <w:r w:rsidR="009E75CB" w:rsidRPr="007B0CAB">
        <w:rPr>
          <w:rFonts w:ascii="BIZ UDPゴシック" w:eastAsia="BIZ UDPゴシック" w:hAnsi="BIZ UDPゴシック"/>
        </w:rPr>
        <w:t>医学的な観点から実施の可否を判断</w:t>
      </w:r>
      <w:r w:rsidR="009E75CB" w:rsidRPr="007B0CAB">
        <w:rPr>
          <w:rFonts w:ascii="BIZ UDPゴシック" w:eastAsia="BIZ UDPゴシック" w:hAnsi="BIZ UDPゴシック" w:hint="eastAsia"/>
        </w:rPr>
        <w:t>し、オンライン診療を行う</w:t>
      </w:r>
      <w:r w:rsidRPr="007B0CAB">
        <w:rPr>
          <w:rFonts w:ascii="BIZ UDPゴシック" w:eastAsia="BIZ UDPゴシック" w:hAnsi="BIZ UDPゴシック" w:hint="eastAsia"/>
        </w:rPr>
        <w:t>事</w:t>
      </w:r>
      <w:r w:rsidR="009E75CB" w:rsidRPr="007B0CAB">
        <w:rPr>
          <w:rFonts w:ascii="BIZ UDPゴシック" w:eastAsia="BIZ UDPゴシック" w:hAnsi="BIZ UDPゴシック" w:hint="eastAsia"/>
        </w:rPr>
        <w:t>が適切でないと判断した場合はオンライン診療を中止し、速やかに適切な対面診療につなげることがあります。</w:t>
      </w:r>
    </w:p>
    <w:p w14:paraId="018E5A8A" w14:textId="77777777" w:rsidR="007B0CAB" w:rsidRDefault="007B0CAB" w:rsidP="007B0CAB">
      <w:pPr>
        <w:ind w:leftChars="100" w:left="210"/>
        <w:jc w:val="left"/>
        <w:rPr>
          <w:rFonts w:ascii="BIZ UDPゴシック" w:eastAsia="BIZ UDPゴシック" w:hAnsi="BIZ UDPゴシック" w:hint="eastAsia"/>
        </w:rPr>
      </w:pPr>
    </w:p>
    <w:p w14:paraId="06B394CA" w14:textId="7C895AB6" w:rsidR="007B0CAB" w:rsidRPr="007B0CAB" w:rsidRDefault="007B0CAB" w:rsidP="007B0CA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２．</w:t>
      </w:r>
      <w:r w:rsidRPr="007B0CAB">
        <w:rPr>
          <w:rFonts w:ascii="BIZ UDPゴシック" w:eastAsia="BIZ UDPゴシック" w:hAnsi="BIZ UDPゴシック" w:hint="eastAsia"/>
        </w:rPr>
        <w:t>相談においては、一般的な病気の話しかできず、診療や投薬は</w:t>
      </w:r>
      <w:r>
        <w:rPr>
          <w:rFonts w:ascii="BIZ UDPゴシック" w:eastAsia="BIZ UDPゴシック" w:hAnsi="BIZ UDPゴシック" w:hint="eastAsia"/>
        </w:rPr>
        <w:t>法律的にも対面診察が必要な事</w:t>
      </w:r>
      <w:r w:rsidRPr="007B0CAB">
        <w:rPr>
          <w:rFonts w:ascii="BIZ UDPゴシック" w:eastAsia="BIZ UDPゴシック" w:hAnsi="BIZ UDPゴシック" w:hint="eastAsia"/>
        </w:rPr>
        <w:t>を了承しています。</w:t>
      </w:r>
    </w:p>
    <w:p w14:paraId="122D463E" w14:textId="77777777" w:rsidR="007B0CAB" w:rsidRPr="007B0CAB" w:rsidRDefault="007B0CAB" w:rsidP="007B0CAB">
      <w:pPr>
        <w:ind w:firstLineChars="200" w:firstLine="420"/>
        <w:jc w:val="left"/>
        <w:rPr>
          <w:rFonts w:ascii="BIZ UDPゴシック" w:eastAsia="BIZ UDPゴシック" w:hAnsi="BIZ UDPゴシック" w:hint="eastAsia"/>
        </w:rPr>
      </w:pPr>
    </w:p>
    <w:p w14:paraId="09A04BF6" w14:textId="742F5E74" w:rsidR="009E75CB" w:rsidRDefault="002224A7" w:rsidP="00F82465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2"/>
          <w:szCs w:val="22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>３．</w:t>
      </w:r>
      <w:r w:rsidR="007B0CAB">
        <w:rPr>
          <w:rFonts w:ascii="BIZ UDPゴシック" w:eastAsia="BIZ UDPゴシック" w:hAnsi="BIZ UDPゴシック" w:hint="eastAsia"/>
          <w:sz w:val="22"/>
          <w:szCs w:val="22"/>
        </w:rPr>
        <w:t>診療においては、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別紙の「オンライン診療計画」の内容を</w:t>
      </w:r>
      <w:r w:rsidR="00814534" w:rsidRPr="007B0CAB">
        <w:rPr>
          <w:rFonts w:ascii="BIZ UDPゴシック" w:eastAsia="BIZ UDPゴシック" w:hAnsi="BIZ UDPゴシック" w:hint="eastAsia"/>
          <w:sz w:val="22"/>
          <w:szCs w:val="22"/>
        </w:rPr>
        <w:t>ご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確認</w:t>
      </w:r>
      <w:r w:rsidR="00814534" w:rsidRPr="007B0CAB">
        <w:rPr>
          <w:rFonts w:ascii="BIZ UDPゴシック" w:eastAsia="BIZ UDPゴシック" w:hAnsi="BIZ UDPゴシック" w:hint="eastAsia"/>
          <w:sz w:val="22"/>
          <w:szCs w:val="22"/>
        </w:rPr>
        <w:t>いただき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、同意していただきます。</w:t>
      </w:r>
    </w:p>
    <w:p w14:paraId="7C01B459" w14:textId="77777777" w:rsidR="007B0CAB" w:rsidRPr="007B0CAB" w:rsidRDefault="007B0CAB" w:rsidP="00F82465">
      <w:pPr>
        <w:autoSpaceDE w:val="0"/>
        <w:autoSpaceDN w:val="0"/>
        <w:adjustRightInd w:val="0"/>
        <w:rPr>
          <w:rFonts w:ascii="BIZ UDPゴシック" w:eastAsia="BIZ UDPゴシック" w:hAnsi="BIZ UDPゴシック" w:hint="eastAsia"/>
          <w:sz w:val="22"/>
          <w:szCs w:val="22"/>
        </w:rPr>
      </w:pPr>
    </w:p>
    <w:p w14:paraId="09A04BF8" w14:textId="6870B4EA" w:rsidR="009E75CB" w:rsidRDefault="00F82465" w:rsidP="002B0703">
      <w:pPr>
        <w:autoSpaceDE w:val="0"/>
        <w:autoSpaceDN w:val="0"/>
        <w:adjustRightInd w:val="0"/>
        <w:rPr>
          <w:rFonts w:ascii="BIZ UDPゴシック" w:eastAsia="BIZ UDPゴシック" w:hAnsi="BIZ UDPゴシック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>４．</w:t>
      </w:r>
      <w:r w:rsidRPr="007B0CAB">
        <w:rPr>
          <w:rFonts w:ascii="BIZ UDPゴシック" w:eastAsia="BIZ UDPゴシック" w:hAnsi="BIZ UDPゴシック" w:hint="eastAsia"/>
        </w:rPr>
        <w:t>映像や音声等の保存の要否や保存端末等の取り決めについて、「オンライン診療計画」の内容に従って下さい。</w:t>
      </w:r>
    </w:p>
    <w:p w14:paraId="46D95524" w14:textId="77777777" w:rsidR="007B0CAB" w:rsidRPr="007B0CAB" w:rsidRDefault="007B0CAB" w:rsidP="002B0703">
      <w:pPr>
        <w:autoSpaceDE w:val="0"/>
        <w:autoSpaceDN w:val="0"/>
        <w:adjustRightInd w:val="0"/>
        <w:rPr>
          <w:rFonts w:ascii="BIZ UDPゴシック" w:eastAsia="BIZ UDPゴシック" w:hAnsi="BIZ UDPゴシック" w:hint="eastAsia"/>
          <w:sz w:val="22"/>
          <w:szCs w:val="22"/>
        </w:rPr>
      </w:pPr>
    </w:p>
    <w:p w14:paraId="09A04BFA" w14:textId="1AA421A5" w:rsidR="00FA54E2" w:rsidRDefault="00FA54E2" w:rsidP="002B0703">
      <w:pPr>
        <w:autoSpaceDE w:val="0"/>
        <w:autoSpaceDN w:val="0"/>
        <w:adjustRightInd w:val="0"/>
        <w:rPr>
          <w:rFonts w:ascii="BIZ UDPゴシック" w:eastAsia="BIZ UDPゴシック" w:hAnsi="BIZ UDPゴシック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>５．</w:t>
      </w:r>
      <w:r w:rsidRPr="007B0CAB">
        <w:rPr>
          <w:rFonts w:ascii="BIZ UDPゴシック" w:eastAsia="BIZ UDPゴシック" w:hAnsi="BIZ UDPゴシック"/>
        </w:rPr>
        <w:t>録音、録画、</w:t>
      </w:r>
      <w:r w:rsidRPr="007B0CAB">
        <w:rPr>
          <w:rFonts w:ascii="BIZ UDPゴシック" w:eastAsia="BIZ UDPゴシック" w:hAnsi="BIZ UDPゴシック" w:hint="eastAsia"/>
        </w:rPr>
        <w:t>撮影を行う場合は、お互いの同意のもとで行うこととします。</w:t>
      </w:r>
    </w:p>
    <w:p w14:paraId="25AB6912" w14:textId="77777777" w:rsidR="007B0CAB" w:rsidRPr="007B0CAB" w:rsidRDefault="007B0CAB" w:rsidP="002B0703">
      <w:pPr>
        <w:autoSpaceDE w:val="0"/>
        <w:autoSpaceDN w:val="0"/>
        <w:adjustRightInd w:val="0"/>
        <w:rPr>
          <w:rFonts w:ascii="BIZ UDPゴシック" w:eastAsia="BIZ UDPゴシック" w:hAnsi="BIZ UDPゴシック" w:hint="eastAsia"/>
          <w:sz w:val="22"/>
          <w:szCs w:val="22"/>
        </w:rPr>
      </w:pPr>
    </w:p>
    <w:p w14:paraId="51D1CFFE" w14:textId="44145A4A" w:rsidR="009C1930" w:rsidRPr="007B0CAB" w:rsidRDefault="00FA54E2" w:rsidP="007B0CAB">
      <w:pPr>
        <w:autoSpaceDE w:val="0"/>
        <w:autoSpaceDN w:val="0"/>
        <w:adjustRightInd w:val="0"/>
        <w:ind w:left="220" w:hangingChars="100" w:hanging="220"/>
        <w:rPr>
          <w:rFonts w:ascii="BIZ UDPゴシック" w:eastAsia="BIZ UDPゴシック" w:hAnsi="BIZ UDPゴシック"/>
          <w:sz w:val="22"/>
          <w:szCs w:val="22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>６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．オンライン診療は、「オンライン診療計画」に記載のシステムを利用します。利用にあたって、システムの</w:t>
      </w:r>
      <w:r w:rsidR="009C1930" w:rsidRPr="007B0CAB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利用規約</w:t>
      </w:r>
      <w:r w:rsidR="009C1930" w:rsidRPr="007B0CAB">
        <w:rPr>
          <w:rFonts w:ascii="BIZ UDPゴシック" w:eastAsia="BIZ UDPゴシック" w:hAnsi="BIZ UDPゴシック" w:hint="eastAsia"/>
          <w:sz w:val="22"/>
          <w:szCs w:val="22"/>
        </w:rPr>
        <w:t>」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9C1930" w:rsidRPr="007B0CAB">
        <w:rPr>
          <w:rFonts w:ascii="BIZ UDPゴシック" w:eastAsia="BIZ UDPゴシック" w:hAnsi="BIZ UDPゴシック" w:hint="eastAsia"/>
          <w:sz w:val="22"/>
          <w:szCs w:val="22"/>
        </w:rPr>
        <w:t>「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個人情報保護規定</w:t>
      </w:r>
      <w:r w:rsidR="009C1930" w:rsidRPr="007B0CAB">
        <w:rPr>
          <w:rFonts w:ascii="BIZ UDPゴシック" w:eastAsia="BIZ UDPゴシック" w:hAnsi="BIZ UDPゴシック" w:hint="eastAsia"/>
          <w:sz w:val="22"/>
          <w:szCs w:val="22"/>
        </w:rPr>
        <w:t>」</w:t>
      </w:r>
      <w:r w:rsidR="009E75CB" w:rsidRPr="007B0CAB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E94971" w:rsidRPr="007B0CAB">
        <w:rPr>
          <w:rFonts w:ascii="BIZ UDPゴシック" w:eastAsia="BIZ UDPゴシック" w:hAnsi="BIZ UDPゴシック" w:hint="eastAsia"/>
          <w:sz w:val="22"/>
          <w:szCs w:val="22"/>
        </w:rPr>
        <w:t>ご</w:t>
      </w:r>
      <w:r w:rsidR="009E75CB" w:rsidRPr="007B0CAB">
        <w:rPr>
          <w:rFonts w:ascii="BIZ UDPゴシック" w:eastAsia="BIZ UDPゴシック" w:hAnsi="BIZ UDPゴシック" w:hint="eastAsia"/>
          <w:sz w:val="22"/>
          <w:szCs w:val="22"/>
        </w:rPr>
        <w:t>利用マニュアルの</w:t>
      </w:r>
      <w:r w:rsidR="009C1930" w:rsidRPr="007B0CAB">
        <w:rPr>
          <w:rFonts w:ascii="BIZ UDPゴシック" w:eastAsia="BIZ UDPゴシック" w:hAnsi="BIZ UDPゴシック" w:hint="eastAsia"/>
          <w:sz w:val="22"/>
          <w:szCs w:val="22"/>
        </w:rPr>
        <w:t>「オンライン診療を行う上での確認</w:t>
      </w:r>
      <w:r w:rsidR="009E75CB" w:rsidRPr="007B0CAB">
        <w:rPr>
          <w:rFonts w:ascii="BIZ UDPゴシック" w:eastAsia="BIZ UDPゴシック" w:hAnsi="BIZ UDPゴシック" w:hint="eastAsia"/>
          <w:sz w:val="22"/>
          <w:szCs w:val="22"/>
        </w:rPr>
        <w:t>すべき事項</w:t>
      </w:r>
      <w:r w:rsidR="009C1930" w:rsidRPr="007B0CAB">
        <w:rPr>
          <w:rFonts w:ascii="BIZ UDPゴシック" w:eastAsia="BIZ UDPゴシック" w:hAnsi="BIZ UDPゴシック" w:hint="eastAsia"/>
          <w:sz w:val="22"/>
          <w:szCs w:val="22"/>
        </w:rPr>
        <w:t>」</w:t>
      </w:r>
      <w:r w:rsidR="00F82465" w:rsidRPr="007B0CAB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="007B0CAB">
        <w:rPr>
          <w:rFonts w:ascii="BIZ UDPゴシック" w:eastAsia="BIZ UDPゴシック" w:hAnsi="BIZ UDPゴシック" w:hint="eastAsia"/>
          <w:sz w:val="22"/>
          <w:szCs w:val="22"/>
        </w:rPr>
        <w:t>確認し、同意のうえで実行しているとみなします。</w:t>
      </w:r>
    </w:p>
    <w:p w14:paraId="09A04BFF" w14:textId="2E75441A" w:rsidR="002224A7" w:rsidRDefault="00144B02" w:rsidP="00D55A20">
      <w:pPr>
        <w:pStyle w:val="a4"/>
      </w:pPr>
      <w:smartTag w:uri="schemas-densijiten-jp/ddviewer" w:element="DDviewer">
        <w:r w:rsidRPr="007B0CAB">
          <w:rPr>
            <w:rFonts w:hint="eastAsia"/>
          </w:rPr>
          <w:t>以上</w:t>
        </w:r>
      </w:smartTag>
      <w:r w:rsidR="005D4D48" w:rsidRPr="007B0CAB">
        <w:rPr>
          <w:rFonts w:hint="eastAsia"/>
        </w:rPr>
        <w:t xml:space="preserve">　</w:t>
      </w:r>
    </w:p>
    <w:p w14:paraId="63C25F5A" w14:textId="32D0EB98" w:rsidR="00D55A20" w:rsidRDefault="00D55A20" w:rsidP="00D55A20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sz w:val="22"/>
          <w:szCs w:val="22"/>
        </w:rPr>
      </w:pPr>
    </w:p>
    <w:p w14:paraId="13EAEF47" w14:textId="77777777" w:rsidR="00D55A20" w:rsidRPr="007B0CAB" w:rsidRDefault="00D55A20" w:rsidP="00D55A20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hint="eastAsia"/>
          <w:sz w:val="22"/>
          <w:szCs w:val="22"/>
        </w:rPr>
      </w:pPr>
    </w:p>
    <w:p w14:paraId="09A04C00" w14:textId="7CA050C9" w:rsidR="002224A7" w:rsidRPr="00D55A20" w:rsidRDefault="00E350CE" w:rsidP="00F140B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BIZ UDPゴシック" w:eastAsia="BIZ UDPゴシック" w:hAnsi="BIZ UDPゴシック"/>
          <w:b/>
          <w:bCs/>
          <w:sz w:val="22"/>
          <w:szCs w:val="22"/>
          <w:u w:val="single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092BC1" w:rsidRPr="007B0CAB"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092BC1" w:rsidRPr="00D55A20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　</w:t>
      </w:r>
      <w:r w:rsidR="00B3129D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同意日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>：西暦</w:t>
      </w:r>
      <w:r w:rsidR="00092BC1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　　　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</w:t>
      </w:r>
      <w:r w:rsidR="00092BC1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　年　　　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　</w:t>
      </w:r>
      <w:r w:rsidR="00092BC1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月　　　</w:t>
      </w:r>
      <w:r w:rsidR="007B0CAB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</w:t>
      </w:r>
      <w:r w:rsidR="00092BC1" w:rsidRPr="00D55A20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</w:rPr>
        <w:t xml:space="preserve">　　日</w:t>
      </w:r>
    </w:p>
    <w:p w14:paraId="09A04C01" w14:textId="1718A8AB" w:rsidR="002224A7" w:rsidRPr="00D55A20" w:rsidRDefault="00EC2B29" w:rsidP="00F140B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D55A20">
        <w:rPr>
          <w:rFonts w:ascii="BIZ UDPゴシック" w:eastAsia="BIZ UDPゴシック" w:hAnsi="BIZ UDPゴシック" w:hint="eastAsia"/>
          <w:szCs w:val="21"/>
          <w:u w:val="single"/>
        </w:rPr>
        <w:t>住所</w:t>
      </w:r>
      <w:r w:rsidR="00D55A20" w:rsidRPr="00D55A20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="00092BC1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="007B0CAB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</w:t>
      </w:r>
      <w:r w:rsidR="005D4D48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</w:p>
    <w:p w14:paraId="09A04C02" w14:textId="280B62B8" w:rsidR="00B3129D" w:rsidRPr="00D55A20" w:rsidRDefault="007B0CAB" w:rsidP="00F140BD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D55A20">
        <w:rPr>
          <w:rFonts w:ascii="BIZ UDPゴシック" w:eastAsia="BIZ UDPゴシック" w:hAnsi="BIZ UDPゴシック" w:hint="eastAsia"/>
          <w:szCs w:val="21"/>
          <w:u w:val="single"/>
        </w:rPr>
        <w:t>ご家族</w:t>
      </w:r>
      <w:r w:rsidR="00EC2B29" w:rsidRPr="00D55A20">
        <w:rPr>
          <w:rFonts w:ascii="BIZ UDPゴシック" w:eastAsia="BIZ UDPゴシック" w:hAnsi="BIZ UDPゴシック" w:hint="eastAsia"/>
          <w:szCs w:val="21"/>
          <w:u w:val="single"/>
        </w:rPr>
        <w:t>様氏名</w:t>
      </w:r>
      <w:r w:rsidR="00D55A20" w:rsidRPr="00D55A20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092BC1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</w:t>
      </w:r>
      <w:r w:rsidR="00EC2B29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EC2B29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</w:t>
      </w:r>
    </w:p>
    <w:p w14:paraId="09A04C04" w14:textId="57D6E1F7" w:rsidR="00EC2B29" w:rsidRPr="00D55A20" w:rsidRDefault="007B0CAB" w:rsidP="007B0CAB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BIZ UDPゴシック" w:eastAsia="BIZ UDPゴシック" w:hAnsi="BIZ UDPゴシック"/>
          <w:szCs w:val="21"/>
          <w:u w:val="single"/>
        </w:rPr>
      </w:pPr>
      <w:r w:rsidRPr="00D55A20">
        <w:rPr>
          <w:rFonts w:ascii="BIZ UDPゴシック" w:eastAsia="BIZ UDPゴシック" w:hAnsi="BIZ UDPゴシック" w:hint="eastAsia"/>
          <w:szCs w:val="21"/>
          <w:u w:val="single"/>
        </w:rPr>
        <w:t>ペット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>名</w:t>
      </w:r>
      <w:r w:rsidR="00D55A20" w:rsidRPr="00D55A20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092BC1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  <w:r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r w:rsidR="00B3129D" w:rsidRPr="00D55A20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</w:t>
      </w:r>
    </w:p>
    <w:p w14:paraId="09A04C06" w14:textId="694AC9E5" w:rsidR="00092BC1" w:rsidRPr="007B0CAB" w:rsidRDefault="00092BC1" w:rsidP="00EC2B29">
      <w:pPr>
        <w:autoSpaceDE w:val="0"/>
        <w:autoSpaceDN w:val="0"/>
        <w:adjustRightInd w:val="0"/>
        <w:rPr>
          <w:rFonts w:ascii="BIZ UDPゴシック" w:eastAsia="BIZ UDPゴシック" w:hAnsi="BIZ UDPゴシック"/>
          <w:sz w:val="22"/>
          <w:szCs w:val="22"/>
        </w:rPr>
      </w:pPr>
      <w:r w:rsidRPr="007B0CAB">
        <w:rPr>
          <w:rFonts w:ascii="BIZ UDPゴシック" w:eastAsia="BIZ UDPゴシック" w:hAnsi="BIZ UDPゴシック" w:hint="eastAsia"/>
          <w:sz w:val="22"/>
          <w:szCs w:val="22"/>
        </w:rPr>
        <w:t>-------------------------------------------------------------------------------------------------</w:t>
      </w:r>
      <w:r w:rsidR="00E350CE" w:rsidRPr="007B0CAB">
        <w:rPr>
          <w:rFonts w:ascii="BIZ UDPゴシック" w:eastAsia="BIZ UDPゴシック" w:hAnsi="BIZ UDPゴシック" w:hint="eastAsia"/>
          <w:sz w:val="22"/>
          <w:szCs w:val="22"/>
        </w:rPr>
        <w:t>-----</w:t>
      </w:r>
    </w:p>
    <w:p w14:paraId="09A04C08" w14:textId="4697AA8E" w:rsidR="00814534" w:rsidRPr="007B0CAB" w:rsidRDefault="00814534" w:rsidP="00E350CE">
      <w:pPr>
        <w:wordWrap w:val="0"/>
        <w:autoSpaceDE w:val="0"/>
        <w:autoSpaceDN w:val="0"/>
        <w:adjustRightInd w:val="0"/>
        <w:ind w:right="880"/>
        <w:jc w:val="right"/>
        <w:rPr>
          <w:rFonts w:ascii="BIZ UDPゴシック" w:eastAsia="BIZ UDPゴシック" w:hAnsi="BIZ UDPゴシック"/>
          <w:sz w:val="22"/>
          <w:szCs w:val="22"/>
          <w:u w:val="single"/>
        </w:rPr>
      </w:pPr>
    </w:p>
    <w:p w14:paraId="09A04C0A" w14:textId="30818497" w:rsidR="002224A7" w:rsidRDefault="007B0CAB" w:rsidP="007B0CAB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〒６０１－８４３２　京都市南区西九条東島町５８－</w:t>
      </w:r>
      <w:r w:rsidR="00D55A20">
        <w:rPr>
          <w:rFonts w:ascii="BIZ UDPゴシック" w:eastAsia="BIZ UDPゴシック" w:hAnsi="BIZ UDPゴシック" w:hint="eastAsia"/>
          <w:sz w:val="22"/>
          <w:szCs w:val="22"/>
        </w:rPr>
        <w:t>ラポール壱番堂</w:t>
      </w:r>
      <w:r>
        <w:rPr>
          <w:rFonts w:ascii="BIZ UDPゴシック" w:eastAsia="BIZ UDPゴシック" w:hAnsi="BIZ UDPゴシック" w:hint="eastAsia"/>
          <w:sz w:val="22"/>
          <w:szCs w:val="22"/>
        </w:rPr>
        <w:t>１０３</w:t>
      </w:r>
    </w:p>
    <w:p w14:paraId="73C854D7" w14:textId="3786F799" w:rsidR="00D55A20" w:rsidRDefault="00D55A20" w:rsidP="00D55A20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ゆう　動物病院</w:t>
      </w:r>
    </w:p>
    <w:p w14:paraId="4FD58AE3" w14:textId="7898D091" w:rsidR="00D55A20" w:rsidRPr="007B0CAB" w:rsidRDefault="00D55A20" w:rsidP="00D55A20">
      <w:pPr>
        <w:wordWrap w:val="0"/>
        <w:autoSpaceDE w:val="0"/>
        <w:autoSpaceDN w:val="0"/>
        <w:adjustRightInd w:val="0"/>
        <w:jc w:val="right"/>
        <w:rPr>
          <w:rFonts w:ascii="BIZ UDPゴシック" w:eastAsia="BIZ UDPゴシック" w:hAnsi="BIZ UDPゴシック" w:hint="eastAsia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院長：森本　真一郎</w:t>
      </w:r>
    </w:p>
    <w:sectPr w:rsidR="00D55A20" w:rsidRPr="007B0CAB" w:rsidSect="00363FA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31DD" w14:textId="77777777" w:rsidR="00752A53" w:rsidRDefault="00752A53" w:rsidP="00B6645D">
      <w:r>
        <w:separator/>
      </w:r>
    </w:p>
  </w:endnote>
  <w:endnote w:type="continuationSeparator" w:id="0">
    <w:p w14:paraId="5D1A0F42" w14:textId="77777777" w:rsidR="00752A53" w:rsidRDefault="00752A5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5192" w14:textId="77777777" w:rsidR="00752A53" w:rsidRDefault="00752A53" w:rsidP="00B6645D">
      <w:r>
        <w:separator/>
      </w:r>
    </w:p>
  </w:footnote>
  <w:footnote w:type="continuationSeparator" w:id="0">
    <w:p w14:paraId="7BD00DAF" w14:textId="77777777" w:rsidR="00752A53" w:rsidRDefault="00752A5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403C4"/>
    <w:rsid w:val="00092BC1"/>
    <w:rsid w:val="000C2571"/>
    <w:rsid w:val="00125860"/>
    <w:rsid w:val="001265C1"/>
    <w:rsid w:val="00144B02"/>
    <w:rsid w:val="00153CEF"/>
    <w:rsid w:val="001A494E"/>
    <w:rsid w:val="001B4B01"/>
    <w:rsid w:val="001D33B0"/>
    <w:rsid w:val="001E4B57"/>
    <w:rsid w:val="002224A7"/>
    <w:rsid w:val="00223335"/>
    <w:rsid w:val="00237069"/>
    <w:rsid w:val="00241175"/>
    <w:rsid w:val="002627D5"/>
    <w:rsid w:val="00294924"/>
    <w:rsid w:val="002A16DE"/>
    <w:rsid w:val="002A6A41"/>
    <w:rsid w:val="002B0703"/>
    <w:rsid w:val="002B1B4F"/>
    <w:rsid w:val="002E1B76"/>
    <w:rsid w:val="002F555C"/>
    <w:rsid w:val="00336B3D"/>
    <w:rsid w:val="00363FA9"/>
    <w:rsid w:val="00387FC7"/>
    <w:rsid w:val="00413988"/>
    <w:rsid w:val="00422071"/>
    <w:rsid w:val="00446847"/>
    <w:rsid w:val="005129D7"/>
    <w:rsid w:val="005D4D48"/>
    <w:rsid w:val="005F3AD4"/>
    <w:rsid w:val="006C6516"/>
    <w:rsid w:val="006F51CB"/>
    <w:rsid w:val="00720A41"/>
    <w:rsid w:val="00752A53"/>
    <w:rsid w:val="00757FAD"/>
    <w:rsid w:val="007B0CAB"/>
    <w:rsid w:val="007D238F"/>
    <w:rsid w:val="007D332A"/>
    <w:rsid w:val="007D69BC"/>
    <w:rsid w:val="007D6CF5"/>
    <w:rsid w:val="00814534"/>
    <w:rsid w:val="00865997"/>
    <w:rsid w:val="00894E6C"/>
    <w:rsid w:val="008E4E24"/>
    <w:rsid w:val="009717CD"/>
    <w:rsid w:val="00995654"/>
    <w:rsid w:val="009B416A"/>
    <w:rsid w:val="009C01E3"/>
    <w:rsid w:val="009C1930"/>
    <w:rsid w:val="009C414A"/>
    <w:rsid w:val="009E75CB"/>
    <w:rsid w:val="009F0151"/>
    <w:rsid w:val="00A010A7"/>
    <w:rsid w:val="00AB622B"/>
    <w:rsid w:val="00AC5FD7"/>
    <w:rsid w:val="00B3129D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4663"/>
    <w:rsid w:val="00C307CC"/>
    <w:rsid w:val="00C42D88"/>
    <w:rsid w:val="00C448AA"/>
    <w:rsid w:val="00C83985"/>
    <w:rsid w:val="00CC61C3"/>
    <w:rsid w:val="00CF0030"/>
    <w:rsid w:val="00D55A20"/>
    <w:rsid w:val="00D614FE"/>
    <w:rsid w:val="00D6170B"/>
    <w:rsid w:val="00D85848"/>
    <w:rsid w:val="00D95728"/>
    <w:rsid w:val="00DD787D"/>
    <w:rsid w:val="00E107EB"/>
    <w:rsid w:val="00E350CE"/>
    <w:rsid w:val="00E64187"/>
    <w:rsid w:val="00E902BF"/>
    <w:rsid w:val="00E93840"/>
    <w:rsid w:val="00E94971"/>
    <w:rsid w:val="00EA7C79"/>
    <w:rsid w:val="00EC2B29"/>
    <w:rsid w:val="00EC5839"/>
    <w:rsid w:val="00F140BD"/>
    <w:rsid w:val="00F160DA"/>
    <w:rsid w:val="00F24C60"/>
    <w:rsid w:val="00F33574"/>
    <w:rsid w:val="00F36A2C"/>
    <w:rsid w:val="00F82465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04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FA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A5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2020-07-27T07:36:00Z</dcterms:created>
  <dcterms:modified xsi:type="dcterms:W3CDTF">2020-07-27T07:36:00Z</dcterms:modified>
</cp:coreProperties>
</file>